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FC" w:rsidRDefault="00814CFC" w:rsidP="00814CFC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814CFC" w:rsidRDefault="00814CFC" w:rsidP="00814CFC">
      <w:pPr>
        <w:jc w:val="center"/>
      </w:pPr>
      <w:r>
        <w:t>СВЕРДЛОВСКАЯ ОБЛАСТЬ</w:t>
      </w:r>
    </w:p>
    <w:p w:rsidR="00814CFC" w:rsidRDefault="00814CFC" w:rsidP="00814CFC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814CFC" w:rsidRDefault="00814CFC" w:rsidP="00814CFC">
      <w:pPr>
        <w:jc w:val="center"/>
      </w:pPr>
      <w:r>
        <w:t>43-е очередное заседание Думы городского округа</w:t>
      </w:r>
    </w:p>
    <w:p w:rsidR="00814CFC" w:rsidRDefault="00814CFC" w:rsidP="00814CFC">
      <w:pPr>
        <w:jc w:val="center"/>
      </w:pPr>
    </w:p>
    <w:p w:rsidR="00814CFC" w:rsidRDefault="00814CFC" w:rsidP="00814CFC">
      <w:pPr>
        <w:jc w:val="center"/>
      </w:pPr>
      <w:r>
        <w:t>РЕШЕНИЕ № 43/6</w:t>
      </w:r>
    </w:p>
    <w:p w:rsidR="00814CFC" w:rsidRDefault="00814CFC" w:rsidP="00814CFC">
      <w:pPr>
        <w:jc w:val="center"/>
      </w:pPr>
    </w:p>
    <w:p w:rsidR="00814CFC" w:rsidRDefault="00814CFC" w:rsidP="00814CFC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814CFC" w:rsidRDefault="00814CFC" w:rsidP="00814CFC">
      <w:pPr>
        <w:jc w:val="both"/>
        <w:rPr>
          <w:b/>
        </w:rPr>
      </w:pPr>
    </w:p>
    <w:p w:rsidR="00814CFC" w:rsidRPr="0064577D" w:rsidRDefault="00814CFC" w:rsidP="00814CFC">
      <w:pPr>
        <w:jc w:val="both"/>
        <w:rPr>
          <w:b/>
        </w:rPr>
      </w:pPr>
      <w:r w:rsidRPr="0064577D">
        <w:rPr>
          <w:b/>
        </w:rPr>
        <w:t xml:space="preserve">О внесении изменений в бюджет </w:t>
      </w:r>
    </w:p>
    <w:p w:rsidR="00814CFC" w:rsidRPr="00BD65F8" w:rsidRDefault="00814CFC" w:rsidP="00814CFC">
      <w:pPr>
        <w:jc w:val="both"/>
        <w:rPr>
          <w:b/>
        </w:rPr>
      </w:pPr>
      <w:r w:rsidRPr="0064577D">
        <w:rPr>
          <w:b/>
        </w:rPr>
        <w:t>городского округа  на 201</w:t>
      </w:r>
      <w:r>
        <w:rPr>
          <w:b/>
        </w:rPr>
        <w:t>4</w:t>
      </w:r>
      <w:r w:rsidRPr="0064577D">
        <w:rPr>
          <w:b/>
        </w:rPr>
        <w:t xml:space="preserve">  год</w:t>
      </w:r>
    </w:p>
    <w:p w:rsidR="00814CFC" w:rsidRDefault="00814CFC" w:rsidP="00814CFC">
      <w:pPr>
        <w:rPr>
          <w:b/>
        </w:rPr>
      </w:pPr>
    </w:p>
    <w:p w:rsidR="00814CFC" w:rsidRDefault="00814CFC" w:rsidP="00814CFC">
      <w:pPr>
        <w:jc w:val="both"/>
      </w:pPr>
      <w:r>
        <w:t xml:space="preserve">            З</w:t>
      </w:r>
      <w:r w:rsidRPr="004F7F1F">
        <w:t>аслушав выступление</w:t>
      </w:r>
      <w:r w:rsidRPr="00E55F4C">
        <w:t xml:space="preserve"> </w:t>
      </w:r>
      <w:r>
        <w:t xml:space="preserve"> главы администрации городского о</w:t>
      </w:r>
      <w:r>
        <w:t>к</w:t>
      </w:r>
      <w:r>
        <w:t xml:space="preserve">руга Антошко Н.В., депутатов Думы городского округа, информацию </w:t>
      </w:r>
      <w:r w:rsidRPr="0061103A">
        <w:t xml:space="preserve"> начальника финансового отдела администрации городского округа  </w:t>
      </w:r>
      <w:r>
        <w:t>Л.В. Петровой</w:t>
      </w:r>
      <w:r w:rsidRPr="006B47F5">
        <w:t xml:space="preserve">, </w:t>
      </w:r>
      <w:r>
        <w:t xml:space="preserve">в соответствии с </w:t>
      </w:r>
      <w:r w:rsidRPr="006B47F5">
        <w:t xml:space="preserve"> </w:t>
      </w:r>
      <w:r w:rsidRPr="0061362A">
        <w:t>Приказом Министе</w:t>
      </w:r>
      <w:r w:rsidRPr="0061362A">
        <w:t>р</w:t>
      </w:r>
      <w:r w:rsidRPr="0061362A">
        <w:t xml:space="preserve">ства финансов от </w:t>
      </w:r>
      <w:r>
        <w:t>0</w:t>
      </w:r>
      <w:r w:rsidRPr="00A923C5">
        <w:t>1.</w:t>
      </w:r>
      <w:r>
        <w:t>07</w:t>
      </w:r>
      <w:r w:rsidRPr="00A923C5">
        <w:t>.201</w:t>
      </w:r>
      <w:r>
        <w:t>3</w:t>
      </w:r>
      <w:r w:rsidRPr="00A923C5">
        <w:t xml:space="preserve">г. </w:t>
      </w:r>
    </w:p>
    <w:p w:rsidR="00814CFC" w:rsidRDefault="00814CFC" w:rsidP="00814CFC">
      <w:pPr>
        <w:jc w:val="both"/>
      </w:pPr>
      <w:r w:rsidRPr="00A923C5">
        <w:t xml:space="preserve">№ </w:t>
      </w:r>
      <w:r>
        <w:t>65</w:t>
      </w:r>
      <w:r w:rsidRPr="00A923C5">
        <w:t xml:space="preserve">н </w:t>
      </w:r>
      <w:r w:rsidRPr="0061362A">
        <w:t>«</w:t>
      </w:r>
      <w:r w:rsidRPr="00A923C5">
        <w:t>Об утверждении Указаний о порядке применения бюдже</w:t>
      </w:r>
      <w:r w:rsidRPr="00A923C5">
        <w:t>т</w:t>
      </w:r>
      <w:r w:rsidRPr="00A923C5">
        <w:t>ной классификации Российской</w:t>
      </w:r>
      <w:r>
        <w:t xml:space="preserve"> Федерации</w:t>
      </w:r>
      <w:r w:rsidRPr="0061362A">
        <w:t>»</w:t>
      </w:r>
      <w:r>
        <w:t>, рассмотрев экспертное заключение Контрольного органа городского округа,</w:t>
      </w:r>
      <w:r w:rsidRPr="004F7F1F">
        <w:t xml:space="preserve"> </w:t>
      </w:r>
      <w:r>
        <w:rPr>
          <w:sz w:val="26"/>
          <w:szCs w:val="26"/>
        </w:rPr>
        <w:t xml:space="preserve"> </w:t>
      </w:r>
      <w:r>
        <w:t>рук</w:t>
      </w:r>
      <w:r>
        <w:t>о</w:t>
      </w:r>
      <w:r>
        <w:t xml:space="preserve">водствуясь </w:t>
      </w:r>
      <w:r w:rsidRPr="004F7F1F">
        <w:t xml:space="preserve">пп.2 п. 2 ст. 22 Устава </w:t>
      </w:r>
      <w:r>
        <w:t>городского округа, Д</w:t>
      </w:r>
      <w:r w:rsidRPr="004F7F1F">
        <w:t>ума городского о</w:t>
      </w:r>
      <w:r w:rsidRPr="004F7F1F">
        <w:t>к</w:t>
      </w:r>
      <w:r w:rsidRPr="004F7F1F">
        <w:t>руга</w:t>
      </w:r>
    </w:p>
    <w:p w:rsidR="00814CFC" w:rsidRDefault="00814CFC" w:rsidP="00814CFC">
      <w:pPr>
        <w:jc w:val="center"/>
      </w:pPr>
      <w:r>
        <w:t>РЕШИЛА:</w:t>
      </w:r>
    </w:p>
    <w:p w:rsidR="00814CFC" w:rsidRDefault="00814CFC" w:rsidP="00814CFC">
      <w:pPr>
        <w:tabs>
          <w:tab w:val="left" w:pos="540"/>
        </w:tabs>
        <w:ind w:firstLine="540"/>
      </w:pPr>
      <w:r>
        <w:t xml:space="preserve">1.    Внести изменения в доходную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814CFC" w:rsidRDefault="00814CFC" w:rsidP="00814CFC">
      <w:pPr>
        <w:tabs>
          <w:tab w:val="left" w:pos="540"/>
        </w:tabs>
        <w:ind w:firstLine="540"/>
      </w:pPr>
      <w:r>
        <w:t>1.1. Увеличить доходы по бюджетной классификации:</w:t>
      </w:r>
    </w:p>
    <w:p w:rsidR="00814CFC" w:rsidRDefault="00814CFC" w:rsidP="00814CFC">
      <w:pPr>
        <w:tabs>
          <w:tab w:val="left" w:pos="540"/>
        </w:tabs>
        <w:ind w:firstLine="540"/>
      </w:pPr>
      <w:r>
        <w:t xml:space="preserve">901 1 16 90040 04 0000 140 «Прочие поступления от денежных взысканий (штрафов) и иных сумм в возмещение ущерба, зачисляемые в бюджеты городских округов»    10 тыс. рублей. </w:t>
      </w:r>
    </w:p>
    <w:p w:rsidR="00814CFC" w:rsidRDefault="00814CFC" w:rsidP="00814CFC">
      <w:pPr>
        <w:tabs>
          <w:tab w:val="left" w:pos="540"/>
        </w:tabs>
        <w:ind w:firstLine="540"/>
      </w:pPr>
      <w:r>
        <w:t>913 1 16 32000 04 0000 140 «Денежные взыскания, налагаемые в возмещение ущерба, прич</w:t>
      </w:r>
      <w:r>
        <w:t>и</w:t>
      </w:r>
      <w:r>
        <w:t>ненного в результате незаконного или нецелевого использования бюджетных средств (в части бюджетов городских округов)»    10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1.2. Уменьшить доходы по бюджетной классификации:</w:t>
      </w:r>
    </w:p>
    <w:p w:rsidR="00814CFC" w:rsidRDefault="00814CFC" w:rsidP="00814CFC">
      <w:pPr>
        <w:tabs>
          <w:tab w:val="left" w:pos="540"/>
        </w:tabs>
        <w:ind w:firstLine="540"/>
      </w:pPr>
      <w:r>
        <w:t xml:space="preserve">901 1 13 01994 04 0002 130 «Прочие доходы от оказания платных услуг (работ) получателями средств бюджетов городских округов (в части платы за содержание детей в школах-интернатах, от предоставления казенными образовательными учреждениями дополнительного образования детей дополнительных образовательных услуг)»    910,7 тыс. рублей. </w:t>
      </w:r>
    </w:p>
    <w:p w:rsidR="00814CFC" w:rsidRDefault="00814CFC" w:rsidP="00814CFC">
      <w:pPr>
        <w:tabs>
          <w:tab w:val="left" w:pos="540"/>
        </w:tabs>
        <w:ind w:firstLine="540"/>
      </w:pPr>
      <w:r>
        <w:t>Итого доходы: -890,7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 xml:space="preserve">2.    Внести изменения в расходную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814CFC" w:rsidRDefault="00814CFC" w:rsidP="00814CFC">
      <w:pPr>
        <w:tabs>
          <w:tab w:val="left" w:pos="540"/>
        </w:tabs>
        <w:ind w:firstLine="540"/>
      </w:pPr>
      <w:r>
        <w:t>2.1</w:t>
      </w:r>
      <w:proofErr w:type="gramStart"/>
      <w:r>
        <w:t xml:space="preserve">  У</w:t>
      </w:r>
      <w:proofErr w:type="gramEnd"/>
      <w:r>
        <w:t>величить расходы по следующим главным распорядителям:</w:t>
      </w:r>
    </w:p>
    <w:p w:rsidR="00814CFC" w:rsidRDefault="00814CFC" w:rsidP="00814CFC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814CFC" w:rsidRDefault="00814CFC" w:rsidP="00814CFC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«Резервные фонды»</w:t>
      </w:r>
    </w:p>
    <w:p w:rsidR="00814CFC" w:rsidRDefault="00814CFC" w:rsidP="00814CFC">
      <w:pPr>
        <w:tabs>
          <w:tab w:val="left" w:pos="540"/>
        </w:tabs>
        <w:ind w:firstLine="540"/>
      </w:pPr>
      <w:r>
        <w:t>901 0111 0700500 870    4 129,4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«Другие общегосударственные вопросы»</w:t>
      </w:r>
    </w:p>
    <w:p w:rsidR="00814CFC" w:rsidRDefault="00814CFC" w:rsidP="00814CFC">
      <w:pPr>
        <w:tabs>
          <w:tab w:val="left" w:pos="540"/>
        </w:tabs>
        <w:ind w:firstLine="540"/>
      </w:pPr>
      <w:r>
        <w:t>901 0113 0900201 242    3,6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901 0113 0900201 244    4,5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901 0113 0920200 321    808,6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Итого по подразделу: 816,7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Итого по разделу: 4 946,1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«Другие вопросы в области жилищно-коммунального хозяйства»</w:t>
      </w:r>
    </w:p>
    <w:p w:rsidR="00814CFC" w:rsidRDefault="00814CFC" w:rsidP="00814CFC">
      <w:pPr>
        <w:tabs>
          <w:tab w:val="left" w:pos="540"/>
        </w:tabs>
        <w:ind w:firstLine="540"/>
      </w:pPr>
      <w:r>
        <w:lastRenderedPageBreak/>
        <w:t>901 0505 0920300 810    128,3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 xml:space="preserve">Финансовый отдел администрации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814CFC" w:rsidRDefault="00814CFC" w:rsidP="00814CFC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«Обеспечение деятельности финансовых, налоговых и таможенных органов и о</w:t>
      </w:r>
      <w:r>
        <w:t>р</w:t>
      </w:r>
      <w:r>
        <w:t>ганов финансового (финансово-бюджетного) надзора»</w:t>
      </w:r>
    </w:p>
    <w:p w:rsidR="00814CFC" w:rsidRDefault="00814CFC" w:rsidP="00814CFC">
      <w:pPr>
        <w:tabs>
          <w:tab w:val="left" w:pos="540"/>
        </w:tabs>
        <w:ind w:firstLine="540"/>
      </w:pPr>
      <w:r>
        <w:t>919 0106 0020400 121   44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919 0106 0020400 242   109,2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Итого по разделу: 153,2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2.2</w:t>
      </w:r>
      <w:proofErr w:type="gramStart"/>
      <w:r>
        <w:t xml:space="preserve">  У</w:t>
      </w:r>
      <w:proofErr w:type="gramEnd"/>
      <w:r>
        <w:t>меньшить расходы по следующим главным расп</w:t>
      </w:r>
      <w:r>
        <w:t>о</w:t>
      </w:r>
      <w:r>
        <w:t>рядителям:</w:t>
      </w:r>
    </w:p>
    <w:p w:rsidR="00814CFC" w:rsidRDefault="00814CFC" w:rsidP="00814CFC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814CFC" w:rsidRDefault="00814CFC" w:rsidP="00814CFC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«Другие общегосударственные вопросы»</w:t>
      </w:r>
    </w:p>
    <w:p w:rsidR="00814CFC" w:rsidRDefault="00814CFC" w:rsidP="00814CFC">
      <w:pPr>
        <w:tabs>
          <w:tab w:val="left" w:pos="540"/>
        </w:tabs>
        <w:ind w:firstLine="540"/>
      </w:pPr>
      <w:r>
        <w:t>901 0113 0920200 360    538,6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«Жилищное хозяйство»</w:t>
      </w:r>
    </w:p>
    <w:p w:rsidR="00814CFC" w:rsidRDefault="00814CFC" w:rsidP="00814CFC">
      <w:pPr>
        <w:tabs>
          <w:tab w:val="left" w:pos="540"/>
        </w:tabs>
        <w:ind w:firstLine="540"/>
      </w:pPr>
      <w:r>
        <w:t>901 0501 3500200 243     415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«Коммунальное хозяйство»</w:t>
      </w:r>
    </w:p>
    <w:p w:rsidR="00814CFC" w:rsidRDefault="00814CFC" w:rsidP="00814CFC">
      <w:pPr>
        <w:tabs>
          <w:tab w:val="left" w:pos="540"/>
        </w:tabs>
        <w:ind w:firstLine="540"/>
      </w:pPr>
      <w:r>
        <w:t>901 0502 3510500 244    254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«Благоустройство»</w:t>
      </w:r>
    </w:p>
    <w:p w:rsidR="00814CFC" w:rsidRDefault="00814CFC" w:rsidP="00814CFC">
      <w:pPr>
        <w:tabs>
          <w:tab w:val="left" w:pos="540"/>
        </w:tabs>
        <w:ind w:firstLine="540"/>
      </w:pPr>
      <w:r>
        <w:t>901 0503 6000500 244    4 000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Итого по разделу: 4 669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Раздел «Образование»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«Общее образование»</w:t>
      </w:r>
    </w:p>
    <w:p w:rsidR="00814CFC" w:rsidRDefault="00814CFC" w:rsidP="00814CFC">
      <w:pPr>
        <w:tabs>
          <w:tab w:val="left" w:pos="540"/>
        </w:tabs>
        <w:ind w:firstLine="540"/>
      </w:pPr>
      <w:r>
        <w:t>901 0702 4239903 244    910,7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Итого расходы: -890,7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3.    Перераспределить денежные средства по следующим гла</w:t>
      </w:r>
      <w:r>
        <w:t>в</w:t>
      </w:r>
      <w:r>
        <w:t>ным распорядителям:</w:t>
      </w:r>
    </w:p>
    <w:p w:rsidR="00814CFC" w:rsidRDefault="00814CFC" w:rsidP="00814CFC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814CFC" w:rsidRDefault="00814CFC" w:rsidP="00814CFC">
      <w:pPr>
        <w:tabs>
          <w:tab w:val="left" w:pos="540"/>
        </w:tabs>
        <w:ind w:firstLine="540"/>
      </w:pPr>
      <w:r>
        <w:t>Раздел «Национальная оборона»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«Мобилизационная и вневойсковая подготовка»</w:t>
      </w:r>
    </w:p>
    <w:p w:rsidR="00814CFC" w:rsidRDefault="00814CFC" w:rsidP="00814CFC">
      <w:pPr>
        <w:tabs>
          <w:tab w:val="left" w:pos="540"/>
        </w:tabs>
        <w:ind w:firstLine="540"/>
      </w:pPr>
      <w:r>
        <w:t>901 0203 1135118 122    0,5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901 0203 1135118 244    -0,5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«Другие общегосударственные вопросы»</w:t>
      </w:r>
    </w:p>
    <w:p w:rsidR="00814CFC" w:rsidRDefault="00814CFC" w:rsidP="00814CFC">
      <w:pPr>
        <w:tabs>
          <w:tab w:val="left" w:pos="540"/>
        </w:tabs>
        <w:ind w:firstLine="540"/>
      </w:pPr>
      <w:r>
        <w:t>901 0113 0930000 112    -30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901 0113 0930000 242    142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901 0113 0930000 244    -99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901 0113 0930000 852    -13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Раздел «Образование»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«Дошкольное образование»</w:t>
      </w:r>
    </w:p>
    <w:p w:rsidR="00814CFC" w:rsidRDefault="00814CFC" w:rsidP="00814CFC">
      <w:pPr>
        <w:tabs>
          <w:tab w:val="left" w:pos="540"/>
        </w:tabs>
        <w:ind w:firstLine="540"/>
      </w:pPr>
      <w:r>
        <w:t>901 0701 4209900 112    0,4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901 0701 4209900 242    22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901 0701 4209900 244    -22,4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 xml:space="preserve">Контрольный орган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814CFC" w:rsidRDefault="00814CFC" w:rsidP="00814CFC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814CFC" w:rsidRDefault="00814CFC" w:rsidP="00814CFC">
      <w:pPr>
        <w:tabs>
          <w:tab w:val="left" w:pos="540"/>
        </w:tabs>
        <w:ind w:firstLine="540"/>
      </w:pPr>
      <w:r>
        <w:t>подраздел «Обеспечение деятельности финансовых, налоговых и таможенных органов и о</w:t>
      </w:r>
      <w:r>
        <w:t>р</w:t>
      </w:r>
      <w:r>
        <w:t>ганов финансового (финансово-бюджетного) надзора»</w:t>
      </w:r>
    </w:p>
    <w:p w:rsidR="00814CFC" w:rsidRDefault="00814CFC" w:rsidP="00814CFC">
      <w:pPr>
        <w:tabs>
          <w:tab w:val="left" w:pos="540"/>
        </w:tabs>
        <w:ind w:firstLine="540"/>
      </w:pPr>
      <w:r>
        <w:t>913 0106 0020400 121    30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913 0106 0022500 121    -30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913 0113 0920200 360    -54 тыс. рублей.</w:t>
      </w:r>
    </w:p>
    <w:p w:rsidR="00814CFC" w:rsidRDefault="00814CFC" w:rsidP="00814CFC">
      <w:pPr>
        <w:tabs>
          <w:tab w:val="left" w:pos="540"/>
        </w:tabs>
        <w:ind w:firstLine="540"/>
      </w:pPr>
      <w:r>
        <w:t>913 0113 0920200 321    54 тыс. рублей.</w:t>
      </w:r>
    </w:p>
    <w:p w:rsidR="00814CFC" w:rsidRPr="00645E94" w:rsidRDefault="00814CFC" w:rsidP="00814CFC">
      <w:pPr>
        <w:tabs>
          <w:tab w:val="left" w:pos="540"/>
        </w:tabs>
        <w:ind w:firstLine="540"/>
      </w:pPr>
      <w:r>
        <w:t>4</w:t>
      </w:r>
      <w:r w:rsidRPr="00645E94">
        <w:t>.</w:t>
      </w:r>
      <w:r>
        <w:t xml:space="preserve">    </w:t>
      </w:r>
      <w:r w:rsidRPr="00645E94">
        <w:t>Решение опубликовать  в газете «Свободные ве</w:t>
      </w:r>
      <w:r w:rsidRPr="00645E94">
        <w:t>с</w:t>
      </w:r>
      <w:r w:rsidRPr="00645E94">
        <w:t>ти»</w:t>
      </w:r>
      <w:r w:rsidRPr="00132D3C">
        <w:t xml:space="preserve"> и разместить на официальном сайте городского </w:t>
      </w:r>
      <w:proofErr w:type="gramStart"/>
      <w:r w:rsidRPr="00132D3C">
        <w:t>округа</w:t>
      </w:r>
      <w:proofErr w:type="gramEnd"/>
      <w:r w:rsidRPr="00132D3C">
        <w:t xml:space="preserve"> ЗАТО Св</w:t>
      </w:r>
      <w:r w:rsidRPr="00132D3C">
        <w:t>о</w:t>
      </w:r>
      <w:r w:rsidRPr="00132D3C">
        <w:t>бодный.</w:t>
      </w:r>
    </w:p>
    <w:p w:rsidR="00814CFC" w:rsidRPr="00813E5D" w:rsidRDefault="00814CFC" w:rsidP="00814C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5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3E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Pr="00E623AC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813E5D">
        <w:rPr>
          <w:rFonts w:ascii="Times New Roman" w:hAnsi="Times New Roman" w:cs="Times New Roman"/>
          <w:sz w:val="24"/>
          <w:szCs w:val="24"/>
        </w:rPr>
        <w:t>опу</w:t>
      </w:r>
      <w:r w:rsidRPr="00813E5D">
        <w:rPr>
          <w:rFonts w:ascii="Times New Roman" w:hAnsi="Times New Roman" w:cs="Times New Roman"/>
          <w:sz w:val="24"/>
          <w:szCs w:val="24"/>
        </w:rPr>
        <w:t>б</w:t>
      </w:r>
      <w:r w:rsidRPr="00813E5D">
        <w:rPr>
          <w:rFonts w:ascii="Times New Roman" w:hAnsi="Times New Roman" w:cs="Times New Roman"/>
          <w:sz w:val="24"/>
          <w:szCs w:val="24"/>
        </w:rPr>
        <w:t>ликования в газете «Свободные вести».</w:t>
      </w:r>
    </w:p>
    <w:p w:rsidR="00814CFC" w:rsidRDefault="00814CFC" w:rsidP="00814CFC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162F8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2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F8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</w:t>
      </w:r>
      <w:r>
        <w:rPr>
          <w:rFonts w:ascii="Times New Roman" w:hAnsi="Times New Roman" w:cs="Times New Roman"/>
          <w:sz w:val="24"/>
          <w:szCs w:val="24"/>
        </w:rPr>
        <w:t>бюджетно-финансовой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 Булавину Т.А.</w:t>
      </w:r>
    </w:p>
    <w:p w:rsidR="00814CFC" w:rsidRDefault="00814CFC" w:rsidP="00814CFC">
      <w:pPr>
        <w:tabs>
          <w:tab w:val="num" w:pos="0"/>
        </w:tabs>
        <w:jc w:val="both"/>
        <w:rPr>
          <w:b/>
        </w:rPr>
      </w:pPr>
    </w:p>
    <w:p w:rsidR="00814CFC" w:rsidRPr="0013166D" w:rsidRDefault="00814CFC" w:rsidP="00814CFC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округа</w:t>
      </w:r>
    </w:p>
    <w:p w:rsidR="00814CFC" w:rsidRDefault="00814CFC" w:rsidP="00814CFC">
      <w:pPr>
        <w:tabs>
          <w:tab w:val="num" w:pos="0"/>
        </w:tabs>
        <w:jc w:val="right"/>
        <w:rPr>
          <w:b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FC"/>
    <w:rsid w:val="001B2296"/>
    <w:rsid w:val="0081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4CF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4CF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1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14C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814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4CF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4CF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1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14C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814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2014-12-17T11:50:00Z</dcterms:created>
  <dcterms:modified xsi:type="dcterms:W3CDTF">2014-12-17T11:50:00Z</dcterms:modified>
</cp:coreProperties>
</file>